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8FFC1" w14:textId="77777777" w:rsidR="004C31F3" w:rsidRDefault="004C31F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A10560" wp14:editId="5157EBEC">
                <wp:simplePos x="0" y="0"/>
                <wp:positionH relativeFrom="margin">
                  <wp:posOffset>-514350</wp:posOffset>
                </wp:positionH>
                <wp:positionV relativeFrom="margin">
                  <wp:posOffset>-730250</wp:posOffset>
                </wp:positionV>
                <wp:extent cx="6854190" cy="390525"/>
                <wp:effectExtent l="0" t="0" r="29210" b="15875"/>
                <wp:wrapSquare wrapText="bothSides"/>
                <wp:docPr id="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4190" cy="3905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2917B" w14:textId="77777777" w:rsidR="004C31F3" w:rsidRPr="00A22FF8" w:rsidRDefault="004C31F3" w:rsidP="004C31F3">
                            <w:pPr>
                              <w:shd w:val="clear" w:color="auto" w:fill="002060"/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Program Budget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19A10560" id="Rectangle 32" o:spid="_x0000_s1026" style="position:absolute;margin-left:-40.5pt;margin-top:-57.45pt;width:539.7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" fillcolor="#002060" strokecolor="#002060">
                <v:textbox>
                  <w:txbxContent>
                    <w:p w14:paraId="3502917B" w14:textId="77777777" w:rsidR="004C31F3" w:rsidRPr="00A22FF8" w:rsidRDefault="004C31F3" w:rsidP="004C31F3">
                      <w:pPr>
                        <w:shd w:val="clear" w:color="auto" w:fill="002060"/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  <w:szCs w:val="36"/>
                        </w:rPr>
                        <w:t>Program Budget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136"/>
        <w:tblW w:w="10812" w:type="dxa"/>
        <w:tblLook w:val="04A0" w:firstRow="1" w:lastRow="0" w:firstColumn="1" w:lastColumn="0" w:noHBand="0" w:noVBand="1"/>
      </w:tblPr>
      <w:tblGrid>
        <w:gridCol w:w="3828"/>
        <w:gridCol w:w="3600"/>
        <w:gridCol w:w="3384"/>
      </w:tblGrid>
      <w:tr w:rsidR="004C31F3" w14:paraId="6FC5A8A5" w14:textId="77777777" w:rsidTr="00281572">
        <w:trPr>
          <w:trHeight w:val="432"/>
        </w:trPr>
        <w:tc>
          <w:tcPr>
            <w:tcW w:w="10812" w:type="dxa"/>
            <w:gridSpan w:val="3"/>
          </w:tcPr>
          <w:p w14:paraId="7D8844D5" w14:textId="77777777" w:rsidR="004C31F3" w:rsidRPr="004C31F3" w:rsidRDefault="004C31F3" w:rsidP="00281572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bookmarkStart w:id="0" w:name="OLE_LINK141"/>
            <w:bookmarkStart w:id="1" w:name="OLE_LINK142"/>
            <w:bookmarkStart w:id="2" w:name="OLE_LINK143"/>
            <w:r w:rsidRPr="004C31F3">
              <w:rPr>
                <w:rFonts w:ascii="Century Gothic" w:hAnsi="Century Gothic"/>
                <w:b/>
                <w:sz w:val="22"/>
                <w:szCs w:val="22"/>
              </w:rPr>
              <w:t>Program Revenue</w:t>
            </w:r>
            <w:bookmarkEnd w:id="0"/>
            <w:bookmarkEnd w:id="1"/>
            <w:bookmarkEnd w:id="2"/>
          </w:p>
        </w:tc>
      </w:tr>
      <w:tr w:rsidR="004C31F3" w14:paraId="294CBFE2" w14:textId="77777777" w:rsidTr="00281572">
        <w:trPr>
          <w:trHeight w:val="432"/>
        </w:trPr>
        <w:tc>
          <w:tcPr>
            <w:tcW w:w="3828" w:type="dxa"/>
          </w:tcPr>
          <w:p w14:paraId="0CE3B928" w14:textId="77777777" w:rsidR="004C31F3" w:rsidRPr="00801A74" w:rsidRDefault="004C31F3" w:rsidP="00281572">
            <w:pPr>
              <w:jc w:val="center"/>
              <w:rPr>
                <w:rFonts w:ascii="Century Gothic" w:hAnsi="Century Gothic"/>
                <w:b/>
              </w:rPr>
            </w:pPr>
            <w:bookmarkStart w:id="3" w:name="_Hlk413338851"/>
          </w:p>
        </w:tc>
        <w:tc>
          <w:tcPr>
            <w:tcW w:w="3600" w:type="dxa"/>
          </w:tcPr>
          <w:p w14:paraId="1742E6B6" w14:textId="32C3AA78" w:rsidR="004C31F3" w:rsidRPr="00801A74" w:rsidRDefault="004C31F3" w:rsidP="00281572">
            <w:pPr>
              <w:jc w:val="center"/>
              <w:rPr>
                <w:rFonts w:ascii="Century Gothic" w:hAnsi="Century Gothic"/>
                <w:b/>
              </w:rPr>
            </w:pPr>
            <w:bookmarkStart w:id="4" w:name="OLE_LINK146"/>
            <w:bookmarkStart w:id="5" w:name="OLE_LINK147"/>
            <w:bookmarkStart w:id="6" w:name="OLE_LINK148"/>
            <w:r>
              <w:rPr>
                <w:rFonts w:ascii="Century Gothic" w:hAnsi="Century Gothic"/>
                <w:b/>
              </w:rPr>
              <w:t>Projected Actual FY 201</w:t>
            </w:r>
            <w:r w:rsidR="00AC39D0">
              <w:rPr>
                <w:rFonts w:ascii="Century Gothic" w:hAnsi="Century Gothic"/>
                <w:b/>
              </w:rPr>
              <w:t>7</w:t>
            </w:r>
            <w:r w:rsidRPr="00801A74">
              <w:rPr>
                <w:rFonts w:ascii="Century Gothic" w:hAnsi="Century Gothic"/>
                <w:b/>
              </w:rPr>
              <w:t>-20</w:t>
            </w:r>
            <w:bookmarkEnd w:id="4"/>
            <w:bookmarkEnd w:id="5"/>
            <w:bookmarkEnd w:id="6"/>
            <w:r>
              <w:rPr>
                <w:rFonts w:ascii="Century Gothic" w:hAnsi="Century Gothic"/>
                <w:b/>
              </w:rPr>
              <w:t>1</w:t>
            </w:r>
            <w:r w:rsidR="00AC39D0"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3384" w:type="dxa"/>
          </w:tcPr>
          <w:p w14:paraId="7C9989EA" w14:textId="25BAAB34" w:rsidR="004C31F3" w:rsidRPr="00801A74" w:rsidRDefault="004C31F3" w:rsidP="00281572">
            <w:pPr>
              <w:jc w:val="center"/>
              <w:rPr>
                <w:rFonts w:ascii="Century Gothic" w:hAnsi="Century Gothic"/>
                <w:b/>
              </w:rPr>
            </w:pPr>
            <w:bookmarkStart w:id="7" w:name="OLE_LINK149"/>
            <w:bookmarkStart w:id="8" w:name="OLE_LINK150"/>
            <w:r>
              <w:rPr>
                <w:rFonts w:ascii="Century Gothic" w:hAnsi="Century Gothic"/>
                <w:b/>
              </w:rPr>
              <w:t>Proposed FY 201</w:t>
            </w:r>
            <w:r w:rsidR="00AC39D0">
              <w:rPr>
                <w:rFonts w:ascii="Century Gothic" w:hAnsi="Century Gothic"/>
                <w:b/>
              </w:rPr>
              <w:t>8</w:t>
            </w:r>
            <w:r w:rsidRPr="00801A74">
              <w:rPr>
                <w:rFonts w:ascii="Century Gothic" w:hAnsi="Century Gothic"/>
                <w:b/>
              </w:rPr>
              <w:t xml:space="preserve"> - 20</w:t>
            </w:r>
            <w:bookmarkEnd w:id="7"/>
            <w:bookmarkEnd w:id="8"/>
            <w:r>
              <w:rPr>
                <w:rFonts w:ascii="Century Gothic" w:hAnsi="Century Gothic"/>
                <w:b/>
              </w:rPr>
              <w:t>1</w:t>
            </w:r>
            <w:r w:rsidR="00AC39D0">
              <w:rPr>
                <w:rFonts w:ascii="Century Gothic" w:hAnsi="Century Gothic"/>
                <w:b/>
              </w:rPr>
              <w:t>9</w:t>
            </w:r>
          </w:p>
        </w:tc>
      </w:tr>
      <w:bookmarkEnd w:id="3"/>
      <w:tr w:rsidR="004C31F3" w14:paraId="0010957E" w14:textId="77777777" w:rsidTr="00281572">
        <w:trPr>
          <w:trHeight w:val="432"/>
        </w:trPr>
        <w:tc>
          <w:tcPr>
            <w:tcW w:w="3828" w:type="dxa"/>
          </w:tcPr>
          <w:p w14:paraId="006A0DE8" w14:textId="77777777" w:rsidR="004C31F3" w:rsidRPr="00801A74" w:rsidRDefault="004C31F3" w:rsidP="00281572">
            <w:pPr>
              <w:jc w:val="center"/>
              <w:rPr>
                <w:rFonts w:ascii="Century Gothic" w:hAnsi="Century Gothic"/>
                <w:b/>
              </w:rPr>
            </w:pPr>
            <w:r w:rsidRPr="00801A74">
              <w:rPr>
                <w:rFonts w:ascii="Century Gothic" w:hAnsi="Century Gothic"/>
                <w:b/>
              </w:rPr>
              <w:t>United Way Grant</w:t>
            </w:r>
          </w:p>
        </w:tc>
        <w:tc>
          <w:tcPr>
            <w:tcW w:w="3600" w:type="dxa"/>
          </w:tcPr>
          <w:p w14:paraId="7FA437B9" w14:textId="768C473F" w:rsidR="004C31F3" w:rsidRDefault="00C051A2" w:rsidP="00281572">
            <w:pPr>
              <w:jc w:val="center"/>
            </w:pPr>
            <w:r>
              <w:t>5,531.00</w:t>
            </w:r>
          </w:p>
        </w:tc>
        <w:tc>
          <w:tcPr>
            <w:tcW w:w="3384" w:type="dxa"/>
          </w:tcPr>
          <w:p w14:paraId="59FAA81F" w14:textId="6F8373AF" w:rsidR="004C31F3" w:rsidRDefault="00310E0C" w:rsidP="00281572">
            <w:pPr>
              <w:jc w:val="center"/>
            </w:pPr>
            <w:r>
              <w:t>5,531.00</w:t>
            </w:r>
          </w:p>
        </w:tc>
      </w:tr>
      <w:tr w:rsidR="004C31F3" w14:paraId="2F1B7834" w14:textId="77777777" w:rsidTr="00281572">
        <w:trPr>
          <w:trHeight w:val="432"/>
        </w:trPr>
        <w:tc>
          <w:tcPr>
            <w:tcW w:w="3828" w:type="dxa"/>
          </w:tcPr>
          <w:p w14:paraId="1743A94A" w14:textId="77777777" w:rsidR="004C31F3" w:rsidRPr="00801A74" w:rsidRDefault="004C31F3" w:rsidP="0028157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Foundation &amp; Private Grants</w:t>
            </w:r>
          </w:p>
        </w:tc>
        <w:tc>
          <w:tcPr>
            <w:tcW w:w="3600" w:type="dxa"/>
          </w:tcPr>
          <w:p w14:paraId="19C23D4D" w14:textId="4A0E133F" w:rsidR="004C31F3" w:rsidRDefault="00D526FB" w:rsidP="00281572">
            <w:pPr>
              <w:jc w:val="center"/>
            </w:pPr>
            <w:r>
              <w:t>170,872</w:t>
            </w:r>
            <w:r w:rsidR="00C051A2">
              <w:t>.00</w:t>
            </w:r>
          </w:p>
        </w:tc>
        <w:tc>
          <w:tcPr>
            <w:tcW w:w="3384" w:type="dxa"/>
          </w:tcPr>
          <w:p w14:paraId="4BB663B2" w14:textId="0E6D9E49" w:rsidR="004C31F3" w:rsidRDefault="00310E0C" w:rsidP="00281572">
            <w:pPr>
              <w:jc w:val="center"/>
            </w:pPr>
            <w:r>
              <w:t>1</w:t>
            </w:r>
            <w:r w:rsidR="00C327BA">
              <w:t>70,872</w:t>
            </w:r>
            <w:r>
              <w:t>.00</w:t>
            </w:r>
          </w:p>
        </w:tc>
      </w:tr>
      <w:tr w:rsidR="004C31F3" w14:paraId="781E129B" w14:textId="77777777" w:rsidTr="00281572">
        <w:trPr>
          <w:trHeight w:val="432"/>
        </w:trPr>
        <w:tc>
          <w:tcPr>
            <w:tcW w:w="3828" w:type="dxa"/>
          </w:tcPr>
          <w:p w14:paraId="4BDF30AA" w14:textId="77777777" w:rsidR="004C31F3" w:rsidRPr="00801A74" w:rsidRDefault="004C31F3" w:rsidP="0028157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Government Support</w:t>
            </w:r>
          </w:p>
        </w:tc>
        <w:tc>
          <w:tcPr>
            <w:tcW w:w="3600" w:type="dxa"/>
          </w:tcPr>
          <w:p w14:paraId="4C5AD86D" w14:textId="03E8B171" w:rsidR="004C31F3" w:rsidRDefault="008A52E5" w:rsidP="00281572">
            <w:pPr>
              <w:jc w:val="center"/>
            </w:pPr>
            <w:r>
              <w:t>0.00</w:t>
            </w:r>
          </w:p>
        </w:tc>
        <w:tc>
          <w:tcPr>
            <w:tcW w:w="3384" w:type="dxa"/>
          </w:tcPr>
          <w:p w14:paraId="542DB24D" w14:textId="66A5112E" w:rsidR="004C31F3" w:rsidRDefault="00310E0C" w:rsidP="00281572">
            <w:pPr>
              <w:jc w:val="center"/>
            </w:pPr>
            <w:r>
              <w:t>0.00</w:t>
            </w:r>
          </w:p>
        </w:tc>
      </w:tr>
      <w:tr w:rsidR="004C31F3" w14:paraId="6F2EF0E8" w14:textId="77777777" w:rsidTr="00281572">
        <w:trPr>
          <w:trHeight w:val="432"/>
        </w:trPr>
        <w:tc>
          <w:tcPr>
            <w:tcW w:w="3828" w:type="dxa"/>
          </w:tcPr>
          <w:p w14:paraId="34BCADF5" w14:textId="77777777" w:rsidR="004C31F3" w:rsidRPr="00801A74" w:rsidRDefault="004C31F3" w:rsidP="0028157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In-Kind Support</w:t>
            </w:r>
          </w:p>
        </w:tc>
        <w:tc>
          <w:tcPr>
            <w:tcW w:w="3600" w:type="dxa"/>
          </w:tcPr>
          <w:p w14:paraId="456A6E57" w14:textId="16EEE433" w:rsidR="004C31F3" w:rsidRDefault="00260BC6" w:rsidP="00281572">
            <w:pPr>
              <w:jc w:val="center"/>
            </w:pPr>
            <w:r>
              <w:t>0.00</w:t>
            </w:r>
          </w:p>
        </w:tc>
        <w:tc>
          <w:tcPr>
            <w:tcW w:w="3384" w:type="dxa"/>
          </w:tcPr>
          <w:p w14:paraId="1F17CD62" w14:textId="54F8B54C" w:rsidR="004C31F3" w:rsidRDefault="00310E0C" w:rsidP="00281572">
            <w:pPr>
              <w:jc w:val="center"/>
            </w:pPr>
            <w:r>
              <w:t>0.00</w:t>
            </w:r>
          </w:p>
        </w:tc>
      </w:tr>
      <w:tr w:rsidR="004C31F3" w14:paraId="5F4EC77A" w14:textId="77777777" w:rsidTr="00281572">
        <w:trPr>
          <w:trHeight w:val="432"/>
        </w:trPr>
        <w:tc>
          <w:tcPr>
            <w:tcW w:w="3828" w:type="dxa"/>
          </w:tcPr>
          <w:p w14:paraId="76DCD8FB" w14:textId="77777777" w:rsidR="004C31F3" w:rsidRPr="00801A74" w:rsidRDefault="004C31F3" w:rsidP="0028157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Client/Program Service Fees</w:t>
            </w:r>
          </w:p>
        </w:tc>
        <w:tc>
          <w:tcPr>
            <w:tcW w:w="3600" w:type="dxa"/>
          </w:tcPr>
          <w:p w14:paraId="117D1A2F" w14:textId="15717E54" w:rsidR="004C31F3" w:rsidRDefault="008A52E5" w:rsidP="00281572">
            <w:pPr>
              <w:jc w:val="center"/>
            </w:pPr>
            <w:r>
              <w:t>3,475.00</w:t>
            </w:r>
          </w:p>
        </w:tc>
        <w:tc>
          <w:tcPr>
            <w:tcW w:w="3384" w:type="dxa"/>
          </w:tcPr>
          <w:p w14:paraId="07624070" w14:textId="1E6ADD87" w:rsidR="004C31F3" w:rsidRDefault="00310E0C" w:rsidP="00281572">
            <w:pPr>
              <w:jc w:val="center"/>
            </w:pPr>
            <w:r>
              <w:t>3,475.00</w:t>
            </w:r>
          </w:p>
        </w:tc>
      </w:tr>
      <w:tr w:rsidR="004C31F3" w14:paraId="106FDBB5" w14:textId="77777777" w:rsidTr="00281572">
        <w:trPr>
          <w:trHeight w:val="432"/>
        </w:trPr>
        <w:tc>
          <w:tcPr>
            <w:tcW w:w="3828" w:type="dxa"/>
          </w:tcPr>
          <w:p w14:paraId="6C477566" w14:textId="77777777" w:rsidR="004C31F3" w:rsidRPr="00801A74" w:rsidRDefault="004C31F3" w:rsidP="0028157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Fundraising/Special Events</w:t>
            </w:r>
          </w:p>
        </w:tc>
        <w:tc>
          <w:tcPr>
            <w:tcW w:w="3600" w:type="dxa"/>
          </w:tcPr>
          <w:p w14:paraId="0C6FC158" w14:textId="1F5179D6" w:rsidR="004C31F3" w:rsidRDefault="008A52E5" w:rsidP="00281572">
            <w:pPr>
              <w:jc w:val="center"/>
            </w:pPr>
            <w:r>
              <w:t>0.00</w:t>
            </w:r>
          </w:p>
        </w:tc>
        <w:tc>
          <w:tcPr>
            <w:tcW w:w="3384" w:type="dxa"/>
          </w:tcPr>
          <w:p w14:paraId="3659070A" w14:textId="116AEC3E" w:rsidR="004C31F3" w:rsidRDefault="00310E0C" w:rsidP="00281572">
            <w:pPr>
              <w:jc w:val="center"/>
            </w:pPr>
            <w:r>
              <w:t>0.00</w:t>
            </w:r>
          </w:p>
        </w:tc>
      </w:tr>
      <w:tr w:rsidR="004C31F3" w14:paraId="2CB81650" w14:textId="77777777" w:rsidTr="00281572">
        <w:trPr>
          <w:trHeight w:val="432"/>
        </w:trPr>
        <w:tc>
          <w:tcPr>
            <w:tcW w:w="3828" w:type="dxa"/>
          </w:tcPr>
          <w:p w14:paraId="2E4C76C3" w14:textId="77777777" w:rsidR="004C31F3" w:rsidRPr="00801A74" w:rsidRDefault="004C31F3" w:rsidP="0028157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Investment Income/Interest</w:t>
            </w:r>
          </w:p>
        </w:tc>
        <w:tc>
          <w:tcPr>
            <w:tcW w:w="3600" w:type="dxa"/>
          </w:tcPr>
          <w:p w14:paraId="4674DFAC" w14:textId="79986D58" w:rsidR="004C31F3" w:rsidRDefault="008A52E5" w:rsidP="00281572">
            <w:pPr>
              <w:jc w:val="center"/>
            </w:pPr>
            <w:r>
              <w:t>0.00</w:t>
            </w:r>
          </w:p>
        </w:tc>
        <w:tc>
          <w:tcPr>
            <w:tcW w:w="3384" w:type="dxa"/>
          </w:tcPr>
          <w:p w14:paraId="0CB5923E" w14:textId="5356E829" w:rsidR="004C31F3" w:rsidRDefault="00310E0C" w:rsidP="00281572">
            <w:pPr>
              <w:jc w:val="center"/>
            </w:pPr>
            <w:r>
              <w:t>0.00</w:t>
            </w:r>
          </w:p>
        </w:tc>
      </w:tr>
      <w:tr w:rsidR="004C31F3" w14:paraId="1FCB862E" w14:textId="77777777" w:rsidTr="00281572">
        <w:trPr>
          <w:trHeight w:val="432"/>
        </w:trPr>
        <w:tc>
          <w:tcPr>
            <w:tcW w:w="3828" w:type="dxa"/>
          </w:tcPr>
          <w:p w14:paraId="2D3CC0F9" w14:textId="77777777" w:rsidR="004C31F3" w:rsidRPr="00801A74" w:rsidRDefault="004C31F3" w:rsidP="0028157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Contribution and/or Sales</w:t>
            </w:r>
          </w:p>
        </w:tc>
        <w:tc>
          <w:tcPr>
            <w:tcW w:w="3600" w:type="dxa"/>
          </w:tcPr>
          <w:p w14:paraId="0EC3D5FE" w14:textId="14C0FEDA" w:rsidR="004C31F3" w:rsidRDefault="000B718D" w:rsidP="00281572">
            <w:pPr>
              <w:jc w:val="center"/>
            </w:pPr>
            <w:r>
              <w:t>516,749</w:t>
            </w:r>
            <w:r w:rsidR="008A52E5">
              <w:t>.00</w:t>
            </w:r>
          </w:p>
        </w:tc>
        <w:tc>
          <w:tcPr>
            <w:tcW w:w="3384" w:type="dxa"/>
          </w:tcPr>
          <w:p w14:paraId="09F53A55" w14:textId="43516849" w:rsidR="004C31F3" w:rsidRDefault="00C327BA" w:rsidP="00281572">
            <w:pPr>
              <w:jc w:val="center"/>
            </w:pPr>
            <w:r>
              <w:t>516,749</w:t>
            </w:r>
            <w:r w:rsidR="00310E0C">
              <w:t>.00</w:t>
            </w:r>
          </w:p>
        </w:tc>
      </w:tr>
      <w:tr w:rsidR="004C31F3" w14:paraId="49D73FCF" w14:textId="77777777" w:rsidTr="00281572">
        <w:trPr>
          <w:trHeight w:val="432"/>
        </w:trPr>
        <w:tc>
          <w:tcPr>
            <w:tcW w:w="3828" w:type="dxa"/>
          </w:tcPr>
          <w:p w14:paraId="5DE74822" w14:textId="77777777" w:rsidR="004C31F3" w:rsidRPr="00801A74" w:rsidRDefault="004C31F3" w:rsidP="00281572">
            <w:pPr>
              <w:jc w:val="center"/>
              <w:rPr>
                <w:rFonts w:ascii="Century Gothic" w:hAnsi="Century Gothic"/>
                <w:b/>
              </w:rPr>
            </w:pPr>
            <w:bookmarkStart w:id="9" w:name="OLE_LINK151"/>
            <w:bookmarkStart w:id="10" w:name="OLE_LINK152"/>
            <w:bookmarkStart w:id="11" w:name="OLE_LINK153"/>
            <w:r>
              <w:rPr>
                <w:rFonts w:ascii="Century Gothic" w:hAnsi="Century Gothic"/>
                <w:b/>
              </w:rPr>
              <w:t>Miscellaneous Revenue</w:t>
            </w:r>
            <w:bookmarkEnd w:id="9"/>
            <w:bookmarkEnd w:id="10"/>
            <w:bookmarkEnd w:id="11"/>
          </w:p>
        </w:tc>
        <w:tc>
          <w:tcPr>
            <w:tcW w:w="3600" w:type="dxa"/>
          </w:tcPr>
          <w:p w14:paraId="0CC72DC0" w14:textId="14B9753E" w:rsidR="004C31F3" w:rsidRDefault="008A52E5" w:rsidP="00281572">
            <w:pPr>
              <w:jc w:val="center"/>
            </w:pPr>
            <w:r>
              <w:t>0.00</w:t>
            </w:r>
          </w:p>
        </w:tc>
        <w:tc>
          <w:tcPr>
            <w:tcW w:w="3384" w:type="dxa"/>
          </w:tcPr>
          <w:p w14:paraId="5032D9B8" w14:textId="7EEB89A2" w:rsidR="004C31F3" w:rsidRDefault="00310E0C" w:rsidP="00281572">
            <w:pPr>
              <w:jc w:val="center"/>
            </w:pPr>
            <w:r>
              <w:t>0.00</w:t>
            </w:r>
          </w:p>
        </w:tc>
      </w:tr>
      <w:tr w:rsidR="004C31F3" w14:paraId="54294F58" w14:textId="77777777" w:rsidTr="00281572">
        <w:trPr>
          <w:trHeight w:val="432"/>
        </w:trPr>
        <w:tc>
          <w:tcPr>
            <w:tcW w:w="3828" w:type="dxa"/>
          </w:tcPr>
          <w:p w14:paraId="61B7CB7A" w14:textId="77777777" w:rsidR="004C31F3" w:rsidRPr="00801A74" w:rsidRDefault="004C31F3" w:rsidP="00281572">
            <w:pPr>
              <w:jc w:val="center"/>
              <w:rPr>
                <w:rFonts w:ascii="Century Gothic" w:hAnsi="Century Gothic"/>
                <w:b/>
              </w:rPr>
            </w:pPr>
            <w:bookmarkStart w:id="12" w:name="OLE_LINK154"/>
            <w:bookmarkStart w:id="13" w:name="OLE_LINK155"/>
            <w:r>
              <w:rPr>
                <w:rFonts w:ascii="Century Gothic" w:hAnsi="Century Gothic"/>
                <w:b/>
              </w:rPr>
              <w:t>Total Revenue</w:t>
            </w:r>
            <w:bookmarkEnd w:id="12"/>
            <w:bookmarkEnd w:id="13"/>
          </w:p>
        </w:tc>
        <w:tc>
          <w:tcPr>
            <w:tcW w:w="3600" w:type="dxa"/>
          </w:tcPr>
          <w:p w14:paraId="6305FB02" w14:textId="6AC67436" w:rsidR="004C31F3" w:rsidRDefault="00D526FB" w:rsidP="00281572">
            <w:pPr>
              <w:jc w:val="center"/>
            </w:pPr>
            <w:r>
              <w:t>696,627.00</w:t>
            </w:r>
          </w:p>
        </w:tc>
        <w:tc>
          <w:tcPr>
            <w:tcW w:w="3384" w:type="dxa"/>
          </w:tcPr>
          <w:p w14:paraId="777B66F2" w14:textId="51160082" w:rsidR="004C31F3" w:rsidRDefault="00310E0C" w:rsidP="00281572">
            <w:pPr>
              <w:jc w:val="center"/>
            </w:pPr>
            <w:r>
              <w:t>6</w:t>
            </w:r>
            <w:r w:rsidR="00C327BA">
              <w:t>96,627</w:t>
            </w:r>
            <w:r>
              <w:t>.00</w:t>
            </w:r>
          </w:p>
        </w:tc>
      </w:tr>
    </w:tbl>
    <w:tbl>
      <w:tblPr>
        <w:tblStyle w:val="TableGrid"/>
        <w:tblpPr w:leftFromText="180" w:rightFromText="180" w:vertAnchor="text" w:horzAnchor="page" w:tblpX="730" w:tblpY="-444"/>
        <w:tblW w:w="10800" w:type="dxa"/>
        <w:tblLook w:val="04A0" w:firstRow="1" w:lastRow="0" w:firstColumn="1" w:lastColumn="0" w:noHBand="0" w:noVBand="1"/>
      </w:tblPr>
      <w:tblGrid>
        <w:gridCol w:w="3870"/>
        <w:gridCol w:w="3510"/>
        <w:gridCol w:w="3420"/>
      </w:tblGrid>
      <w:tr w:rsidR="004C31F3" w14:paraId="56209E37" w14:textId="77777777" w:rsidTr="004C31F3">
        <w:trPr>
          <w:trHeight w:val="432"/>
        </w:trPr>
        <w:tc>
          <w:tcPr>
            <w:tcW w:w="10800" w:type="dxa"/>
            <w:gridSpan w:val="3"/>
          </w:tcPr>
          <w:p w14:paraId="4FD5BF81" w14:textId="77777777" w:rsidR="004C31F3" w:rsidRDefault="004C31F3" w:rsidP="004C31F3">
            <w:pPr>
              <w:jc w:val="center"/>
            </w:pPr>
            <w:r w:rsidRPr="00801A74">
              <w:rPr>
                <w:rFonts w:ascii="Century Gothic" w:hAnsi="Century Gothic"/>
                <w:b/>
              </w:rPr>
              <w:t xml:space="preserve">Program </w:t>
            </w:r>
            <w:r>
              <w:rPr>
                <w:rFonts w:ascii="Century Gothic" w:hAnsi="Century Gothic"/>
                <w:b/>
              </w:rPr>
              <w:t>Expenses</w:t>
            </w:r>
          </w:p>
        </w:tc>
      </w:tr>
      <w:tr w:rsidR="004C31F3" w14:paraId="4EF72D46" w14:textId="77777777" w:rsidTr="004C31F3">
        <w:trPr>
          <w:trHeight w:val="432"/>
        </w:trPr>
        <w:tc>
          <w:tcPr>
            <w:tcW w:w="3870" w:type="dxa"/>
          </w:tcPr>
          <w:p w14:paraId="3C628277" w14:textId="77777777" w:rsidR="004C31F3" w:rsidRDefault="004C31F3" w:rsidP="004C31F3">
            <w:pPr>
              <w:jc w:val="center"/>
            </w:pPr>
          </w:p>
        </w:tc>
        <w:tc>
          <w:tcPr>
            <w:tcW w:w="3510" w:type="dxa"/>
          </w:tcPr>
          <w:p w14:paraId="2A33EAF2" w14:textId="3DDCDABA" w:rsidR="004C31F3" w:rsidRDefault="004C31F3" w:rsidP="004C31F3">
            <w:pPr>
              <w:jc w:val="center"/>
            </w:pPr>
            <w:r>
              <w:rPr>
                <w:rFonts w:ascii="Century Gothic" w:hAnsi="Century Gothic"/>
                <w:b/>
              </w:rPr>
              <w:t xml:space="preserve">Projected </w:t>
            </w:r>
            <w:r w:rsidRPr="00EF293D">
              <w:rPr>
                <w:rFonts w:ascii="Century Gothic" w:hAnsi="Century Gothic"/>
                <w:b/>
              </w:rPr>
              <w:t>Actual FY 201</w:t>
            </w:r>
            <w:r w:rsidR="00AC39D0">
              <w:rPr>
                <w:rFonts w:ascii="Century Gothic" w:hAnsi="Century Gothic"/>
                <w:b/>
              </w:rPr>
              <w:t>7</w:t>
            </w:r>
            <w:r w:rsidRPr="00EF293D">
              <w:rPr>
                <w:rFonts w:ascii="Century Gothic" w:hAnsi="Century Gothic"/>
                <w:b/>
              </w:rPr>
              <w:t>-201</w:t>
            </w:r>
            <w:r w:rsidR="00AC39D0"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3420" w:type="dxa"/>
          </w:tcPr>
          <w:p w14:paraId="24C905FB" w14:textId="02290457" w:rsidR="004C31F3" w:rsidRDefault="004C31F3" w:rsidP="004C31F3">
            <w:pPr>
              <w:jc w:val="center"/>
            </w:pPr>
            <w:r>
              <w:rPr>
                <w:rFonts w:ascii="Century Gothic" w:hAnsi="Century Gothic"/>
                <w:b/>
              </w:rPr>
              <w:t>Proposed FY 201</w:t>
            </w:r>
            <w:r w:rsidR="00AC39D0">
              <w:rPr>
                <w:rFonts w:ascii="Century Gothic" w:hAnsi="Century Gothic"/>
                <w:b/>
              </w:rPr>
              <w:t>8</w:t>
            </w:r>
            <w:r>
              <w:rPr>
                <w:rFonts w:ascii="Century Gothic" w:hAnsi="Century Gothic"/>
                <w:b/>
              </w:rPr>
              <w:t xml:space="preserve"> - 201</w:t>
            </w:r>
            <w:r w:rsidR="00AC39D0">
              <w:rPr>
                <w:rFonts w:ascii="Century Gothic" w:hAnsi="Century Gothic"/>
                <w:b/>
              </w:rPr>
              <w:t>9</w:t>
            </w:r>
          </w:p>
        </w:tc>
      </w:tr>
      <w:tr w:rsidR="004C31F3" w14:paraId="6BA42EF0" w14:textId="77777777" w:rsidTr="004C31F3">
        <w:trPr>
          <w:trHeight w:val="432"/>
        </w:trPr>
        <w:tc>
          <w:tcPr>
            <w:tcW w:w="3870" w:type="dxa"/>
          </w:tcPr>
          <w:p w14:paraId="7B90AE04" w14:textId="77777777" w:rsidR="004C31F3" w:rsidRPr="007F09F9" w:rsidRDefault="004C31F3" w:rsidP="004C31F3">
            <w:pPr>
              <w:jc w:val="center"/>
              <w:rPr>
                <w:rFonts w:ascii="Century Gothic" w:hAnsi="Century Gothic"/>
                <w:b/>
              </w:rPr>
            </w:pPr>
            <w:r w:rsidRPr="007F09F9">
              <w:rPr>
                <w:rFonts w:ascii="Century Gothic" w:hAnsi="Century Gothic"/>
                <w:b/>
              </w:rPr>
              <w:t>Salaries</w:t>
            </w:r>
          </w:p>
        </w:tc>
        <w:tc>
          <w:tcPr>
            <w:tcW w:w="3510" w:type="dxa"/>
          </w:tcPr>
          <w:p w14:paraId="7870DC9D" w14:textId="1BED90B6" w:rsidR="004C31F3" w:rsidRDefault="00862F5C" w:rsidP="004C31F3">
            <w:pPr>
              <w:jc w:val="center"/>
            </w:pPr>
            <w:r>
              <w:t>15,000.00</w:t>
            </w:r>
          </w:p>
        </w:tc>
        <w:tc>
          <w:tcPr>
            <w:tcW w:w="3420" w:type="dxa"/>
          </w:tcPr>
          <w:p w14:paraId="1CCC7B55" w14:textId="28AD9E97" w:rsidR="004C31F3" w:rsidRDefault="008A52E5" w:rsidP="004C31F3">
            <w:pPr>
              <w:jc w:val="center"/>
            </w:pPr>
            <w:r>
              <w:t>15,000.00</w:t>
            </w:r>
          </w:p>
        </w:tc>
      </w:tr>
      <w:tr w:rsidR="004C31F3" w14:paraId="6A0B5585" w14:textId="77777777" w:rsidTr="004C31F3">
        <w:trPr>
          <w:trHeight w:val="432"/>
        </w:trPr>
        <w:tc>
          <w:tcPr>
            <w:tcW w:w="3870" w:type="dxa"/>
          </w:tcPr>
          <w:p w14:paraId="14A99CD5" w14:textId="77777777" w:rsidR="004C31F3" w:rsidRPr="007F09F9" w:rsidRDefault="004C31F3" w:rsidP="004C31F3">
            <w:pPr>
              <w:jc w:val="center"/>
              <w:rPr>
                <w:rFonts w:ascii="Century Gothic" w:hAnsi="Century Gothic"/>
                <w:b/>
              </w:rPr>
            </w:pPr>
            <w:r w:rsidRPr="007F09F9">
              <w:rPr>
                <w:rFonts w:ascii="Century Gothic" w:hAnsi="Century Gothic"/>
                <w:b/>
              </w:rPr>
              <w:t>Benefits/Taxes (Program Staff)</w:t>
            </w:r>
          </w:p>
        </w:tc>
        <w:tc>
          <w:tcPr>
            <w:tcW w:w="3510" w:type="dxa"/>
          </w:tcPr>
          <w:p w14:paraId="49F263BB" w14:textId="7961165A" w:rsidR="004C31F3" w:rsidRDefault="00862F5C" w:rsidP="004C31F3">
            <w:pPr>
              <w:jc w:val="center"/>
            </w:pPr>
            <w:r>
              <w:t>1,200.00</w:t>
            </w:r>
          </w:p>
        </w:tc>
        <w:tc>
          <w:tcPr>
            <w:tcW w:w="3420" w:type="dxa"/>
          </w:tcPr>
          <w:p w14:paraId="72E8DA4B" w14:textId="5A8938D7" w:rsidR="004C31F3" w:rsidRDefault="008A52E5" w:rsidP="004C31F3">
            <w:pPr>
              <w:jc w:val="center"/>
            </w:pPr>
            <w:r>
              <w:t>1,200.00</w:t>
            </w:r>
          </w:p>
        </w:tc>
      </w:tr>
      <w:tr w:rsidR="004C31F3" w14:paraId="4B4ACB1D" w14:textId="77777777" w:rsidTr="004C31F3">
        <w:trPr>
          <w:trHeight w:val="432"/>
        </w:trPr>
        <w:tc>
          <w:tcPr>
            <w:tcW w:w="3870" w:type="dxa"/>
          </w:tcPr>
          <w:p w14:paraId="40BD96BF" w14:textId="77777777" w:rsidR="004C31F3" w:rsidRDefault="004C31F3" w:rsidP="004C31F3">
            <w:pPr>
              <w:jc w:val="center"/>
              <w:rPr>
                <w:rFonts w:ascii="Century Gothic" w:hAnsi="Century Gothic"/>
                <w:b/>
              </w:rPr>
            </w:pPr>
            <w:r w:rsidRPr="007F09F9">
              <w:rPr>
                <w:rFonts w:ascii="Century Gothic" w:hAnsi="Century Gothic"/>
                <w:b/>
              </w:rPr>
              <w:t>Professional Fees</w:t>
            </w:r>
          </w:p>
          <w:p w14:paraId="4FDCCD45" w14:textId="757FEF7B" w:rsidR="00862F5C" w:rsidRPr="007F09F9" w:rsidRDefault="00862F5C" w:rsidP="004C31F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Accounting</w:t>
            </w:r>
          </w:p>
        </w:tc>
        <w:tc>
          <w:tcPr>
            <w:tcW w:w="3510" w:type="dxa"/>
          </w:tcPr>
          <w:p w14:paraId="64BBB6DE" w14:textId="128DBC08" w:rsidR="004C31F3" w:rsidRDefault="00862F5C" w:rsidP="004C31F3">
            <w:pPr>
              <w:jc w:val="center"/>
            </w:pPr>
            <w:r>
              <w:t>1,540.00</w:t>
            </w:r>
          </w:p>
        </w:tc>
        <w:tc>
          <w:tcPr>
            <w:tcW w:w="3420" w:type="dxa"/>
          </w:tcPr>
          <w:p w14:paraId="10634495" w14:textId="50D29BCA" w:rsidR="004C31F3" w:rsidRDefault="008A52E5" w:rsidP="004C31F3">
            <w:pPr>
              <w:jc w:val="center"/>
            </w:pPr>
            <w:r>
              <w:t>1,540.00</w:t>
            </w:r>
          </w:p>
        </w:tc>
      </w:tr>
      <w:tr w:rsidR="004C31F3" w14:paraId="4EC0FA9F" w14:textId="77777777" w:rsidTr="004C31F3">
        <w:trPr>
          <w:trHeight w:val="432"/>
        </w:trPr>
        <w:tc>
          <w:tcPr>
            <w:tcW w:w="3870" w:type="dxa"/>
          </w:tcPr>
          <w:p w14:paraId="0F5F0037" w14:textId="77777777" w:rsidR="004C31F3" w:rsidRPr="007F09F9" w:rsidRDefault="004C31F3" w:rsidP="004C31F3">
            <w:pPr>
              <w:jc w:val="center"/>
              <w:rPr>
                <w:rFonts w:ascii="Century Gothic" w:hAnsi="Century Gothic"/>
                <w:b/>
              </w:rPr>
            </w:pPr>
            <w:r w:rsidRPr="007F09F9">
              <w:rPr>
                <w:rFonts w:ascii="Century Gothic" w:hAnsi="Century Gothic"/>
                <w:b/>
              </w:rPr>
              <w:t>Program Supplies &amp; Equipment</w:t>
            </w:r>
          </w:p>
        </w:tc>
        <w:tc>
          <w:tcPr>
            <w:tcW w:w="3510" w:type="dxa"/>
          </w:tcPr>
          <w:p w14:paraId="4A97E7F1" w14:textId="73D57E0F" w:rsidR="004C31F3" w:rsidRDefault="00862F5C" w:rsidP="004C31F3">
            <w:pPr>
              <w:jc w:val="center"/>
            </w:pPr>
            <w:r>
              <w:t>7,540.00</w:t>
            </w:r>
          </w:p>
        </w:tc>
        <w:tc>
          <w:tcPr>
            <w:tcW w:w="3420" w:type="dxa"/>
          </w:tcPr>
          <w:p w14:paraId="40A9D79A" w14:textId="4D644675" w:rsidR="004C31F3" w:rsidRDefault="008A52E5" w:rsidP="004C31F3">
            <w:pPr>
              <w:jc w:val="center"/>
            </w:pPr>
            <w:r>
              <w:t>7,540.00</w:t>
            </w:r>
          </w:p>
        </w:tc>
      </w:tr>
      <w:tr w:rsidR="004C31F3" w14:paraId="0756590F" w14:textId="77777777" w:rsidTr="004C31F3">
        <w:trPr>
          <w:trHeight w:val="432"/>
        </w:trPr>
        <w:tc>
          <w:tcPr>
            <w:tcW w:w="3870" w:type="dxa"/>
          </w:tcPr>
          <w:p w14:paraId="5C5B9122" w14:textId="77777777" w:rsidR="004C31F3" w:rsidRPr="007F09F9" w:rsidRDefault="004C31F3" w:rsidP="004C31F3">
            <w:pPr>
              <w:jc w:val="center"/>
              <w:rPr>
                <w:rFonts w:ascii="Century Gothic" w:hAnsi="Century Gothic"/>
                <w:b/>
              </w:rPr>
            </w:pPr>
            <w:r w:rsidRPr="007F09F9">
              <w:rPr>
                <w:rFonts w:ascii="Century Gothic" w:hAnsi="Century Gothic"/>
                <w:b/>
              </w:rPr>
              <w:t>Occupancy &amp; Utilities</w:t>
            </w:r>
          </w:p>
        </w:tc>
        <w:tc>
          <w:tcPr>
            <w:tcW w:w="3510" w:type="dxa"/>
          </w:tcPr>
          <w:p w14:paraId="3FDBAA5B" w14:textId="43670448" w:rsidR="004C31F3" w:rsidRDefault="000B718D" w:rsidP="004C31F3">
            <w:pPr>
              <w:jc w:val="center"/>
            </w:pPr>
            <w:r>
              <w:t>2,153.00</w:t>
            </w:r>
          </w:p>
        </w:tc>
        <w:tc>
          <w:tcPr>
            <w:tcW w:w="3420" w:type="dxa"/>
          </w:tcPr>
          <w:p w14:paraId="69233933" w14:textId="45D75A4A" w:rsidR="004C31F3" w:rsidRDefault="000B718D" w:rsidP="004C31F3">
            <w:pPr>
              <w:jc w:val="center"/>
            </w:pPr>
            <w:r>
              <w:t>2153</w:t>
            </w:r>
            <w:r w:rsidR="00260BC6">
              <w:t>.00</w:t>
            </w:r>
          </w:p>
        </w:tc>
      </w:tr>
      <w:tr w:rsidR="004C31F3" w14:paraId="3D263B0C" w14:textId="77777777" w:rsidTr="004C31F3">
        <w:trPr>
          <w:trHeight w:val="432"/>
        </w:trPr>
        <w:tc>
          <w:tcPr>
            <w:tcW w:w="3870" w:type="dxa"/>
          </w:tcPr>
          <w:p w14:paraId="16A34DC6" w14:textId="76B92698" w:rsidR="004C31F3" w:rsidRPr="007F09F9" w:rsidRDefault="004C31F3" w:rsidP="004C31F3">
            <w:pPr>
              <w:jc w:val="center"/>
              <w:rPr>
                <w:rFonts w:ascii="Century Gothic" w:hAnsi="Century Gothic"/>
                <w:b/>
              </w:rPr>
            </w:pPr>
            <w:r w:rsidRPr="007F09F9">
              <w:rPr>
                <w:rFonts w:ascii="Century Gothic" w:hAnsi="Century Gothic"/>
                <w:b/>
              </w:rPr>
              <w:t>Travel &amp; Vehicles</w:t>
            </w:r>
            <w:r w:rsidR="00862F5C">
              <w:rPr>
                <w:rFonts w:ascii="Century Gothic" w:hAnsi="Century Gothic"/>
                <w:b/>
              </w:rPr>
              <w:t xml:space="preserve"> &amp; Maintenance</w:t>
            </w:r>
          </w:p>
        </w:tc>
        <w:tc>
          <w:tcPr>
            <w:tcW w:w="3510" w:type="dxa"/>
          </w:tcPr>
          <w:p w14:paraId="11EB56AF" w14:textId="58527FFE" w:rsidR="004C31F3" w:rsidRDefault="00862F5C" w:rsidP="004C31F3">
            <w:pPr>
              <w:jc w:val="center"/>
            </w:pPr>
            <w:r>
              <w:t>9,791.00</w:t>
            </w:r>
          </w:p>
        </w:tc>
        <w:tc>
          <w:tcPr>
            <w:tcW w:w="3420" w:type="dxa"/>
          </w:tcPr>
          <w:p w14:paraId="0C69426E" w14:textId="0DA0002C" w:rsidR="004C31F3" w:rsidRDefault="00260BC6" w:rsidP="004C31F3">
            <w:pPr>
              <w:jc w:val="center"/>
            </w:pPr>
            <w:r>
              <w:t>9,791.00</w:t>
            </w:r>
          </w:p>
        </w:tc>
      </w:tr>
      <w:tr w:rsidR="004C31F3" w14:paraId="62CDE6D9" w14:textId="77777777" w:rsidTr="004C31F3">
        <w:trPr>
          <w:trHeight w:val="432"/>
        </w:trPr>
        <w:tc>
          <w:tcPr>
            <w:tcW w:w="3870" w:type="dxa"/>
          </w:tcPr>
          <w:p w14:paraId="7EB400F7" w14:textId="77777777" w:rsidR="004C31F3" w:rsidRPr="007F09F9" w:rsidRDefault="004C31F3" w:rsidP="004C31F3">
            <w:pPr>
              <w:jc w:val="center"/>
              <w:rPr>
                <w:rFonts w:ascii="Century Gothic" w:hAnsi="Century Gothic"/>
                <w:b/>
              </w:rPr>
            </w:pPr>
            <w:r w:rsidRPr="007F09F9">
              <w:rPr>
                <w:rFonts w:ascii="Century Gothic" w:hAnsi="Century Gothic"/>
                <w:b/>
              </w:rPr>
              <w:t>Advertising &amp; Promotions</w:t>
            </w:r>
          </w:p>
        </w:tc>
        <w:tc>
          <w:tcPr>
            <w:tcW w:w="3510" w:type="dxa"/>
          </w:tcPr>
          <w:p w14:paraId="5A95FA1E" w14:textId="37C81838" w:rsidR="004C31F3" w:rsidRDefault="000B718D" w:rsidP="004C31F3">
            <w:pPr>
              <w:jc w:val="center"/>
            </w:pPr>
            <w:r>
              <w:t>251.00</w:t>
            </w:r>
          </w:p>
        </w:tc>
        <w:tc>
          <w:tcPr>
            <w:tcW w:w="3420" w:type="dxa"/>
          </w:tcPr>
          <w:p w14:paraId="46A92A70" w14:textId="091AEA68" w:rsidR="004C31F3" w:rsidRDefault="000B718D" w:rsidP="004C31F3">
            <w:pPr>
              <w:jc w:val="center"/>
            </w:pPr>
            <w:r>
              <w:t>251</w:t>
            </w:r>
            <w:r w:rsidR="00260BC6">
              <w:t>.00</w:t>
            </w:r>
          </w:p>
        </w:tc>
      </w:tr>
      <w:tr w:rsidR="004C31F3" w14:paraId="6B384659" w14:textId="77777777" w:rsidTr="004C31F3">
        <w:trPr>
          <w:trHeight w:val="432"/>
        </w:trPr>
        <w:tc>
          <w:tcPr>
            <w:tcW w:w="3870" w:type="dxa"/>
          </w:tcPr>
          <w:p w14:paraId="101DFCB5" w14:textId="77777777" w:rsidR="004C31F3" w:rsidRPr="007F09F9" w:rsidRDefault="004C31F3" w:rsidP="004C31F3">
            <w:pPr>
              <w:jc w:val="center"/>
              <w:rPr>
                <w:rFonts w:ascii="Century Gothic" w:hAnsi="Century Gothic"/>
                <w:b/>
              </w:rPr>
            </w:pPr>
            <w:r w:rsidRPr="007F09F9">
              <w:rPr>
                <w:rFonts w:ascii="Century Gothic" w:hAnsi="Century Gothic"/>
                <w:b/>
              </w:rPr>
              <w:t>Fundraising</w:t>
            </w:r>
          </w:p>
        </w:tc>
        <w:tc>
          <w:tcPr>
            <w:tcW w:w="3510" w:type="dxa"/>
          </w:tcPr>
          <w:p w14:paraId="6974787A" w14:textId="228BB8FB" w:rsidR="004C31F3" w:rsidRDefault="000B718D" w:rsidP="004C31F3">
            <w:pPr>
              <w:jc w:val="center"/>
            </w:pPr>
            <w:r>
              <w:t>79</w:t>
            </w:r>
            <w:r w:rsidR="00862F5C">
              <w:t>.00</w:t>
            </w:r>
          </w:p>
        </w:tc>
        <w:tc>
          <w:tcPr>
            <w:tcW w:w="3420" w:type="dxa"/>
          </w:tcPr>
          <w:p w14:paraId="343EE086" w14:textId="47844F39" w:rsidR="004C31F3" w:rsidRDefault="000B718D" w:rsidP="004C31F3">
            <w:pPr>
              <w:jc w:val="center"/>
            </w:pPr>
            <w:r>
              <w:t>79</w:t>
            </w:r>
            <w:r w:rsidR="00260BC6">
              <w:t>.00</w:t>
            </w:r>
          </w:p>
        </w:tc>
      </w:tr>
      <w:tr w:rsidR="004C31F3" w14:paraId="77CEA2F2" w14:textId="77777777" w:rsidTr="004C31F3">
        <w:trPr>
          <w:trHeight w:val="432"/>
        </w:trPr>
        <w:tc>
          <w:tcPr>
            <w:tcW w:w="3870" w:type="dxa"/>
          </w:tcPr>
          <w:p w14:paraId="68EFC415" w14:textId="00C03D13" w:rsidR="004C31F3" w:rsidRPr="007F09F9" w:rsidRDefault="008A52E5" w:rsidP="004C31F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Food purchases</w:t>
            </w:r>
          </w:p>
        </w:tc>
        <w:tc>
          <w:tcPr>
            <w:tcW w:w="3510" w:type="dxa"/>
          </w:tcPr>
          <w:p w14:paraId="51424E4B" w14:textId="5637FB57" w:rsidR="004C31F3" w:rsidRDefault="008A52E5" w:rsidP="004C31F3">
            <w:pPr>
              <w:jc w:val="center"/>
            </w:pPr>
            <w:r>
              <w:t>6</w:t>
            </w:r>
            <w:r w:rsidR="00C327BA">
              <w:t>53,493.00</w:t>
            </w:r>
          </w:p>
        </w:tc>
        <w:tc>
          <w:tcPr>
            <w:tcW w:w="3420" w:type="dxa"/>
          </w:tcPr>
          <w:p w14:paraId="77C265F7" w14:textId="212C7174" w:rsidR="004C31F3" w:rsidRDefault="00C327BA" w:rsidP="004C31F3">
            <w:pPr>
              <w:jc w:val="center"/>
            </w:pPr>
            <w:r>
              <w:t>653,493</w:t>
            </w:r>
            <w:r w:rsidR="00260BC6">
              <w:t>.00</w:t>
            </w:r>
          </w:p>
        </w:tc>
      </w:tr>
      <w:tr w:rsidR="004C31F3" w14:paraId="530B005A" w14:textId="77777777" w:rsidTr="004C31F3">
        <w:trPr>
          <w:trHeight w:val="432"/>
        </w:trPr>
        <w:tc>
          <w:tcPr>
            <w:tcW w:w="3870" w:type="dxa"/>
          </w:tcPr>
          <w:p w14:paraId="4D4E259C" w14:textId="77777777" w:rsidR="004C31F3" w:rsidRPr="007F09F9" w:rsidRDefault="004C31F3" w:rsidP="004C31F3">
            <w:pPr>
              <w:jc w:val="center"/>
              <w:rPr>
                <w:rFonts w:ascii="Century Gothic" w:hAnsi="Century Gothic"/>
                <w:b/>
              </w:rPr>
            </w:pPr>
            <w:r w:rsidRPr="007F09F9">
              <w:rPr>
                <w:rFonts w:ascii="Century Gothic" w:hAnsi="Century Gothic"/>
                <w:b/>
              </w:rPr>
              <w:t>Specific Assistance to Individuals</w:t>
            </w:r>
          </w:p>
        </w:tc>
        <w:tc>
          <w:tcPr>
            <w:tcW w:w="3510" w:type="dxa"/>
          </w:tcPr>
          <w:p w14:paraId="4A05A9B6" w14:textId="34E58080" w:rsidR="004C31F3" w:rsidRDefault="00862F5C" w:rsidP="004C31F3">
            <w:pPr>
              <w:jc w:val="center"/>
            </w:pPr>
            <w:r>
              <w:t>0.00</w:t>
            </w:r>
          </w:p>
        </w:tc>
        <w:tc>
          <w:tcPr>
            <w:tcW w:w="3420" w:type="dxa"/>
          </w:tcPr>
          <w:p w14:paraId="564C955D" w14:textId="6CF60F34" w:rsidR="004C31F3" w:rsidRDefault="00260BC6" w:rsidP="004C31F3">
            <w:pPr>
              <w:jc w:val="center"/>
            </w:pPr>
            <w:r>
              <w:t>0.00</w:t>
            </w:r>
          </w:p>
        </w:tc>
      </w:tr>
      <w:tr w:rsidR="004C31F3" w14:paraId="76D83454" w14:textId="77777777" w:rsidTr="004C31F3">
        <w:trPr>
          <w:trHeight w:val="432"/>
        </w:trPr>
        <w:tc>
          <w:tcPr>
            <w:tcW w:w="3870" w:type="dxa"/>
          </w:tcPr>
          <w:p w14:paraId="6819684A" w14:textId="77777777" w:rsidR="004C31F3" w:rsidRPr="007F09F9" w:rsidRDefault="004C31F3" w:rsidP="004C31F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Insurance </w:t>
            </w:r>
          </w:p>
        </w:tc>
        <w:tc>
          <w:tcPr>
            <w:tcW w:w="3510" w:type="dxa"/>
          </w:tcPr>
          <w:p w14:paraId="31C2D8CB" w14:textId="15581E27" w:rsidR="004C31F3" w:rsidRDefault="00862F5C" w:rsidP="004C31F3">
            <w:pPr>
              <w:jc w:val="center"/>
            </w:pPr>
            <w:r>
              <w:t>4,</w:t>
            </w:r>
            <w:r w:rsidR="000B718D">
              <w:t>746</w:t>
            </w:r>
            <w:r>
              <w:t>.00</w:t>
            </w:r>
          </w:p>
        </w:tc>
        <w:tc>
          <w:tcPr>
            <w:tcW w:w="3420" w:type="dxa"/>
          </w:tcPr>
          <w:p w14:paraId="1B03AB88" w14:textId="723CFDDA" w:rsidR="004C31F3" w:rsidRDefault="00260BC6" w:rsidP="004C31F3">
            <w:pPr>
              <w:jc w:val="center"/>
            </w:pPr>
            <w:r>
              <w:t>4,</w:t>
            </w:r>
            <w:r w:rsidR="000B718D">
              <w:t>746</w:t>
            </w:r>
            <w:r>
              <w:t>.00</w:t>
            </w:r>
          </w:p>
        </w:tc>
      </w:tr>
      <w:tr w:rsidR="004C31F3" w14:paraId="68BBA491" w14:textId="77777777" w:rsidTr="004C31F3">
        <w:trPr>
          <w:trHeight w:val="432"/>
        </w:trPr>
        <w:tc>
          <w:tcPr>
            <w:tcW w:w="3870" w:type="dxa"/>
          </w:tcPr>
          <w:p w14:paraId="5F5C75FF" w14:textId="3B471B49" w:rsidR="004C31F3" w:rsidRPr="007F09F9" w:rsidRDefault="004C31F3" w:rsidP="004C31F3">
            <w:pPr>
              <w:jc w:val="center"/>
              <w:rPr>
                <w:rFonts w:ascii="Century Gothic" w:hAnsi="Century Gothic"/>
                <w:b/>
              </w:rPr>
            </w:pPr>
            <w:r w:rsidRPr="007F09F9">
              <w:rPr>
                <w:rFonts w:ascii="Century Gothic" w:hAnsi="Century Gothic"/>
                <w:b/>
              </w:rPr>
              <w:t xml:space="preserve">Miscellaneous </w:t>
            </w:r>
            <w:r>
              <w:rPr>
                <w:rFonts w:ascii="Century Gothic" w:hAnsi="Century Gothic"/>
                <w:b/>
              </w:rPr>
              <w:t>Expenses</w:t>
            </w:r>
            <w:r w:rsidR="008A52E5">
              <w:rPr>
                <w:rFonts w:ascii="Century Gothic" w:hAnsi="Century Gothic"/>
                <w:b/>
              </w:rPr>
              <w:t xml:space="preserve"> &amp; taxes</w:t>
            </w:r>
          </w:p>
        </w:tc>
        <w:tc>
          <w:tcPr>
            <w:tcW w:w="3510" w:type="dxa"/>
          </w:tcPr>
          <w:p w14:paraId="79279EA9" w14:textId="57869453" w:rsidR="004C31F3" w:rsidRDefault="00862F5C" w:rsidP="004C31F3">
            <w:pPr>
              <w:jc w:val="center"/>
            </w:pPr>
            <w:r>
              <w:t>834.00</w:t>
            </w:r>
          </w:p>
        </w:tc>
        <w:tc>
          <w:tcPr>
            <w:tcW w:w="3420" w:type="dxa"/>
          </w:tcPr>
          <w:p w14:paraId="7FFEB03A" w14:textId="3C522F7A" w:rsidR="004C31F3" w:rsidRDefault="00260BC6" w:rsidP="004C31F3">
            <w:pPr>
              <w:jc w:val="center"/>
            </w:pPr>
            <w:r>
              <w:t>834.00</w:t>
            </w:r>
          </w:p>
        </w:tc>
      </w:tr>
      <w:tr w:rsidR="004C31F3" w14:paraId="221782C0" w14:textId="77777777" w:rsidTr="004C31F3">
        <w:trPr>
          <w:trHeight w:val="432"/>
        </w:trPr>
        <w:tc>
          <w:tcPr>
            <w:tcW w:w="3870" w:type="dxa"/>
          </w:tcPr>
          <w:p w14:paraId="01A5467E" w14:textId="77777777" w:rsidR="004C31F3" w:rsidRPr="007F09F9" w:rsidRDefault="004C31F3" w:rsidP="004C31F3">
            <w:pPr>
              <w:jc w:val="center"/>
              <w:rPr>
                <w:rFonts w:ascii="Century Gothic" w:hAnsi="Century Gothic"/>
                <w:b/>
              </w:rPr>
            </w:pPr>
            <w:r w:rsidRPr="007F09F9">
              <w:rPr>
                <w:rFonts w:ascii="Century Gothic" w:hAnsi="Century Gothic"/>
                <w:b/>
              </w:rPr>
              <w:t xml:space="preserve">Total </w:t>
            </w:r>
            <w:r>
              <w:rPr>
                <w:rFonts w:ascii="Century Gothic" w:hAnsi="Century Gothic"/>
                <w:b/>
              </w:rPr>
              <w:t>Expenses</w:t>
            </w:r>
          </w:p>
        </w:tc>
        <w:tc>
          <w:tcPr>
            <w:tcW w:w="3510" w:type="dxa"/>
          </w:tcPr>
          <w:p w14:paraId="3C8DEDE5" w14:textId="2081C7D7" w:rsidR="004C31F3" w:rsidRDefault="00D526FB" w:rsidP="004C31F3">
            <w:pPr>
              <w:jc w:val="center"/>
            </w:pPr>
            <w:r>
              <w:t>6</w:t>
            </w:r>
            <w:r w:rsidR="00C327BA">
              <w:t>96,627.00</w:t>
            </w:r>
          </w:p>
        </w:tc>
        <w:tc>
          <w:tcPr>
            <w:tcW w:w="3420" w:type="dxa"/>
          </w:tcPr>
          <w:p w14:paraId="2BEC44C8" w14:textId="0E55F4A1" w:rsidR="004C31F3" w:rsidRDefault="00310E0C" w:rsidP="004C31F3">
            <w:pPr>
              <w:jc w:val="center"/>
            </w:pPr>
            <w:r>
              <w:t>7</w:t>
            </w:r>
            <w:r w:rsidR="00C051A2">
              <w:t>20,310.00</w:t>
            </w:r>
          </w:p>
        </w:tc>
      </w:tr>
    </w:tbl>
    <w:p w14:paraId="7AFFCE46" w14:textId="77777777" w:rsidR="00247045" w:rsidRDefault="00C327BA">
      <w:bookmarkStart w:id="14" w:name="_GoBack"/>
      <w:bookmarkEnd w:id="14"/>
    </w:p>
    <w:sectPr w:rsidR="00247045" w:rsidSect="00F22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1F3"/>
    <w:rsid w:val="000B718D"/>
    <w:rsid w:val="001E45B8"/>
    <w:rsid w:val="00260BC6"/>
    <w:rsid w:val="00310E0C"/>
    <w:rsid w:val="00475333"/>
    <w:rsid w:val="004C31F3"/>
    <w:rsid w:val="00614AED"/>
    <w:rsid w:val="006D3432"/>
    <w:rsid w:val="006E7366"/>
    <w:rsid w:val="00862F5C"/>
    <w:rsid w:val="008A52E5"/>
    <w:rsid w:val="00A32660"/>
    <w:rsid w:val="00A32AD9"/>
    <w:rsid w:val="00AC39D0"/>
    <w:rsid w:val="00C051A2"/>
    <w:rsid w:val="00C327BA"/>
    <w:rsid w:val="00D526FB"/>
    <w:rsid w:val="00F2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8D50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31F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C31F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Volunteer PH</cp:lastModifiedBy>
  <cp:revision>5</cp:revision>
  <dcterms:created xsi:type="dcterms:W3CDTF">2018-01-29T16:52:00Z</dcterms:created>
  <dcterms:modified xsi:type="dcterms:W3CDTF">2018-01-29T20:28:00Z</dcterms:modified>
</cp:coreProperties>
</file>